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59F1" w14:textId="77777777" w:rsidR="002E47CA" w:rsidRPr="00CB5138" w:rsidRDefault="002E47CA" w:rsidP="00FD105A">
      <w:pPr>
        <w:ind w:left="-426" w:right="-709"/>
        <w:jc w:val="center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1232"/>
        <w:gridCol w:w="1484"/>
        <w:gridCol w:w="1233"/>
        <w:gridCol w:w="1484"/>
      </w:tblGrid>
      <w:tr w:rsidR="00267957" w:rsidRPr="00CB5138" w14:paraId="0A7CE50F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175C6951" w14:textId="77777777" w:rsidR="00267957" w:rsidRPr="00CB5138" w:rsidRDefault="00267957" w:rsidP="002679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138">
              <w:rPr>
                <w:rFonts w:ascii="Arial" w:hAnsi="Arial" w:cs="Arial"/>
                <w:b/>
                <w:sz w:val="22"/>
                <w:szCs w:val="22"/>
              </w:rPr>
              <w:t>Naziv nacrta odluke ili drugog općeg akta o kojem se provodi savjetovanje*</w:t>
            </w:r>
          </w:p>
        </w:tc>
        <w:tc>
          <w:tcPr>
            <w:tcW w:w="5433" w:type="dxa"/>
            <w:gridSpan w:val="4"/>
            <w:vAlign w:val="center"/>
          </w:tcPr>
          <w:p w14:paraId="4F40F828" w14:textId="4A88AF94" w:rsidR="00267957" w:rsidRPr="00CB5138" w:rsidRDefault="00F416C3" w:rsidP="00246726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 xml:space="preserve">Nacrt </w:t>
            </w:r>
            <w:r w:rsidR="007C5A8A">
              <w:rPr>
                <w:rFonts w:ascii="Arial" w:hAnsi="Arial" w:cs="Arial"/>
                <w:sz w:val="22"/>
                <w:szCs w:val="22"/>
              </w:rPr>
              <w:t>Općih uvjeta isporuke vodnih usluga</w:t>
            </w:r>
          </w:p>
        </w:tc>
      </w:tr>
      <w:tr w:rsidR="00267957" w:rsidRPr="00CB5138" w14:paraId="46B1D6FD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746C31B5" w14:textId="77777777" w:rsidR="00267957" w:rsidRPr="00CB5138" w:rsidRDefault="000524DD" w:rsidP="000524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138">
              <w:rPr>
                <w:rFonts w:ascii="Arial" w:hAnsi="Arial" w:cs="Arial"/>
                <w:b/>
                <w:sz w:val="22"/>
                <w:szCs w:val="22"/>
              </w:rPr>
              <w:t>Pravna osoba</w:t>
            </w:r>
            <w:r w:rsidR="00267957" w:rsidRPr="00CB5138">
              <w:rPr>
                <w:rFonts w:ascii="Arial" w:hAnsi="Arial" w:cs="Arial"/>
                <w:b/>
                <w:sz w:val="22"/>
                <w:szCs w:val="22"/>
              </w:rPr>
              <w:t xml:space="preserve"> nadležn</w:t>
            </w:r>
            <w:r w:rsidRPr="00CB5138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267957" w:rsidRPr="00CB5138">
              <w:rPr>
                <w:rFonts w:ascii="Arial" w:hAnsi="Arial" w:cs="Arial"/>
                <w:b/>
                <w:sz w:val="22"/>
                <w:szCs w:val="22"/>
              </w:rPr>
              <w:t>za izradu nacrta</w:t>
            </w:r>
            <w:r w:rsidR="00267957" w:rsidRPr="00CB513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433" w:type="dxa"/>
            <w:gridSpan w:val="4"/>
            <w:vAlign w:val="center"/>
          </w:tcPr>
          <w:p w14:paraId="75BBF4F8" w14:textId="77777777" w:rsidR="00267957" w:rsidRPr="00CB5138" w:rsidRDefault="00F416C3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Vodoopskrba i odvodnja d.o.o.</w:t>
            </w:r>
          </w:p>
        </w:tc>
      </w:tr>
      <w:tr w:rsidR="00267957" w:rsidRPr="00CB5138" w14:paraId="58AAF914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2F917C5B" w14:textId="77777777" w:rsidR="00267957" w:rsidRPr="00CB5138" w:rsidRDefault="00267957" w:rsidP="002679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138">
              <w:rPr>
                <w:rFonts w:ascii="Arial" w:hAnsi="Arial" w:cs="Arial"/>
                <w:b/>
                <w:sz w:val="22"/>
                <w:szCs w:val="22"/>
              </w:rPr>
              <w:t>Obrazloženje razloga i ciljeva koji se žele postići donošenjem akta*</w:t>
            </w:r>
          </w:p>
        </w:tc>
        <w:tc>
          <w:tcPr>
            <w:tcW w:w="5433" w:type="dxa"/>
            <w:gridSpan w:val="4"/>
            <w:vAlign w:val="center"/>
          </w:tcPr>
          <w:p w14:paraId="70E2D4CC" w14:textId="3435E969" w:rsidR="007C5A8A" w:rsidRPr="007C5A8A" w:rsidRDefault="007C5A8A" w:rsidP="007C5A8A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A8A">
              <w:rPr>
                <w:rFonts w:ascii="Arial" w:hAnsi="Arial" w:cs="Arial"/>
                <w:sz w:val="22"/>
                <w:szCs w:val="22"/>
              </w:rPr>
              <w:t xml:space="preserve">U </w:t>
            </w:r>
            <w:r>
              <w:rPr>
                <w:rFonts w:ascii="Arial" w:hAnsi="Arial" w:cs="Arial"/>
                <w:sz w:val="22"/>
                <w:szCs w:val="22"/>
              </w:rPr>
              <w:t>čl.</w:t>
            </w:r>
            <w:r w:rsidRPr="007C5A8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7C5A8A">
              <w:rPr>
                <w:rFonts w:ascii="Arial" w:hAnsi="Arial" w:cs="Arial"/>
                <w:sz w:val="22"/>
                <w:szCs w:val="22"/>
              </w:rPr>
              <w:t>13. Zakona o vodnim uslugama (N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C5A8A">
              <w:rPr>
                <w:rFonts w:ascii="Arial" w:hAnsi="Arial" w:cs="Arial"/>
                <w:sz w:val="22"/>
                <w:szCs w:val="22"/>
              </w:rPr>
              <w:t xml:space="preserve"> 66/2019; dalje: ZVU) propisano je da će isporučitelj vodnih usluga donijeti opće uvjete isporuke vodnih usluga u roku od šest mjeseci od ishođenja rješenja iz članka 16. stavka 5. ZVU.</w:t>
            </w:r>
          </w:p>
          <w:p w14:paraId="490A8959" w14:textId="49074597" w:rsidR="007C5A8A" w:rsidRPr="007C5A8A" w:rsidRDefault="007C5A8A" w:rsidP="007C5A8A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A8A">
              <w:rPr>
                <w:rFonts w:ascii="Arial" w:hAnsi="Arial" w:cs="Arial"/>
                <w:sz w:val="22"/>
                <w:szCs w:val="22"/>
              </w:rPr>
              <w:t>U čl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C5A8A">
              <w:rPr>
                <w:rFonts w:ascii="Arial" w:hAnsi="Arial" w:cs="Arial"/>
                <w:sz w:val="22"/>
                <w:szCs w:val="22"/>
              </w:rPr>
              <w:t xml:space="preserve"> 16. st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C5A8A">
              <w:rPr>
                <w:rFonts w:ascii="Arial" w:hAnsi="Arial" w:cs="Arial"/>
                <w:sz w:val="22"/>
                <w:szCs w:val="22"/>
              </w:rPr>
              <w:t xml:space="preserve"> 5. ZVU propisano je da opće uvjete za obavljanje djelatnosti vodnih usluga naznačene u čl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C5A8A">
              <w:rPr>
                <w:rFonts w:ascii="Arial" w:hAnsi="Arial" w:cs="Arial"/>
                <w:sz w:val="22"/>
                <w:szCs w:val="22"/>
              </w:rPr>
              <w:t>12. st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C5A8A">
              <w:rPr>
                <w:rFonts w:ascii="Arial" w:hAnsi="Arial" w:cs="Arial"/>
                <w:sz w:val="22"/>
                <w:szCs w:val="22"/>
              </w:rPr>
              <w:t xml:space="preserve"> 1., čl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C5A8A">
              <w:rPr>
                <w:rFonts w:ascii="Arial" w:hAnsi="Arial" w:cs="Arial"/>
                <w:sz w:val="22"/>
                <w:szCs w:val="22"/>
              </w:rPr>
              <w:t xml:space="preserve"> 13. st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C5A8A">
              <w:rPr>
                <w:rFonts w:ascii="Arial" w:hAnsi="Arial" w:cs="Arial"/>
                <w:sz w:val="22"/>
                <w:szCs w:val="22"/>
              </w:rPr>
              <w:t xml:space="preserve"> 1. i čl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C5A8A">
              <w:rPr>
                <w:rFonts w:ascii="Arial" w:hAnsi="Arial" w:cs="Arial"/>
                <w:sz w:val="22"/>
                <w:szCs w:val="22"/>
              </w:rPr>
              <w:t xml:space="preserve"> 92. ZVU, kao i posebne uvjete za početak poslovanja javnog isporučitelja vodnih usluga utvrđuje Ministarstvo rješenjem koje se izdaje kao privremeno na razdoblje od dvije godine.</w:t>
            </w:r>
          </w:p>
          <w:p w14:paraId="34440342" w14:textId="695F850F" w:rsidR="007C5A8A" w:rsidRPr="007C5A8A" w:rsidRDefault="007C5A8A" w:rsidP="007C5A8A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A8A">
              <w:rPr>
                <w:rFonts w:ascii="Arial" w:hAnsi="Arial" w:cs="Arial"/>
                <w:sz w:val="22"/>
                <w:szCs w:val="22"/>
              </w:rPr>
              <w:t>Dana 6. lipnja 2025. godine Ministarstvo zaštite okoliša i zelene tranzicije donijelo je temeljem odredbe iz čl. 16. st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C5A8A">
              <w:rPr>
                <w:rFonts w:ascii="Arial" w:hAnsi="Arial" w:cs="Arial"/>
                <w:sz w:val="22"/>
                <w:szCs w:val="22"/>
              </w:rPr>
              <w:t xml:space="preserve"> 5. ZVU rješenje KLASA: UP/I-325-07/24-06/29 URBROJ:517-05-3-1-25-10 kojim je utvrđeno da Vodoopskrba i odvodnja d.o.o. Zagreb ispunjava opće uvjete za obavljanje djelatnosti vodnih usluga kao i posebne uvjete za početak poslovanja, uz naznaku da se navedeno rješenje izdaje kao privremeno na razdoblje od dvije godine, s rokom važenja do 9. svibnja 2027. godine.</w:t>
            </w:r>
          </w:p>
          <w:p w14:paraId="303DD258" w14:textId="37C235B7" w:rsidR="007C5A8A" w:rsidRDefault="007C5A8A" w:rsidP="007C5A8A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A8A">
              <w:rPr>
                <w:rFonts w:ascii="Arial" w:hAnsi="Arial" w:cs="Arial"/>
                <w:sz w:val="22"/>
                <w:szCs w:val="22"/>
              </w:rPr>
              <w:t>Ishođenjem citiranog privremenog rješenja počeo je teći rok od šest mjeseci u kojem je Društvo kao jedinstveni javni isporučitelj vodnih usluga na uslužnom području 11 dužno donijeti opće uvjete isporuke vodnih usluga.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D4D9CA" w14:textId="1DD23B20" w:rsidR="007C5A8A" w:rsidRPr="007C5A8A" w:rsidRDefault="007C5A8A" w:rsidP="007C5A8A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Donošenjem Općih uvjeta isporuke vodnih usluga želi se postići cilj usklađenja sa odredbama iz čl. 40. i čl. 113. ZVU.</w:t>
            </w:r>
          </w:p>
          <w:p w14:paraId="445DAC62" w14:textId="77777777" w:rsidR="00267957" w:rsidRPr="00CB5138" w:rsidRDefault="00267957" w:rsidP="007C5A8A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544786CB" w14:textId="77777777" w:rsidTr="00267957">
        <w:trPr>
          <w:trHeight w:val="410"/>
        </w:trPr>
        <w:tc>
          <w:tcPr>
            <w:tcW w:w="4916" w:type="dxa"/>
            <w:vAlign w:val="center"/>
          </w:tcPr>
          <w:p w14:paraId="32224710" w14:textId="77777777" w:rsidR="00267957" w:rsidRPr="00CB5138" w:rsidRDefault="00267957" w:rsidP="00267957">
            <w:pPr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CB5138">
              <w:rPr>
                <w:rFonts w:ascii="Arial" w:hAnsi="Arial" w:cs="Arial"/>
                <w:b/>
                <w:sz w:val="22"/>
                <w:szCs w:val="22"/>
              </w:rPr>
              <w:t>Razdoblje internetskog savjetovanja</w:t>
            </w:r>
            <w:r w:rsidRPr="00CB5138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232" w:type="dxa"/>
            <w:vAlign w:val="center"/>
          </w:tcPr>
          <w:p w14:paraId="680CFFA3" w14:textId="77777777" w:rsidR="00267957" w:rsidRPr="00CB5138" w:rsidRDefault="00267957" w:rsidP="0026795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permStart w:id="321214943" w:edGrp="everyone" w:displacedByCustomXml="next"/>
        <w:sdt>
          <w:sdtPr>
            <w:rPr>
              <w:rStyle w:val="ViO"/>
              <w:sz w:val="22"/>
              <w:szCs w:val="22"/>
            </w:rPr>
            <w:alias w:val="Datum"/>
            <w:tag w:val="Datum"/>
            <w:id w:val="-71200655"/>
            <w:placeholder>
              <w:docPart w:val="64947EAADEDA4CD6B0211B6A806D6655"/>
            </w:placeholder>
            <w:date w:fullDate="2025-12-23T00:00:00Z">
              <w:dateFormat w:val="d.M.yyyy."/>
              <w:lid w:val="hr-HR"/>
              <w:storeMappedDataAs w:val="dateTime"/>
              <w:calendar w:val="gregorian"/>
            </w:date>
          </w:sdtPr>
          <w:sdtEndPr>
            <w:rPr>
              <w:rStyle w:val="Zadanifontodlomka"/>
              <w:rFonts w:ascii="Times New Roman" w:hAnsi="Times New Roman" w:cs="Arial"/>
              <w:color w:val="000000"/>
            </w:rPr>
          </w:sdtEndPr>
          <w:sdtContent>
            <w:tc>
              <w:tcPr>
                <w:tcW w:w="1484" w:type="dxa"/>
                <w:vAlign w:val="center"/>
              </w:tcPr>
              <w:p w14:paraId="55B7ED5A" w14:textId="265DED9E" w:rsidR="00267957" w:rsidRPr="00CB5138" w:rsidRDefault="007C5A8A" w:rsidP="00267957">
                <w:pPr>
                  <w:shd w:val="clear" w:color="auto" w:fill="FFFFFF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ViO"/>
                    <w:sz w:val="22"/>
                    <w:szCs w:val="22"/>
                  </w:rPr>
                  <w:t>23</w:t>
                </w:r>
                <w:r w:rsidR="00BB124E">
                  <w:rPr>
                    <w:rStyle w:val="ViO"/>
                    <w:sz w:val="22"/>
                    <w:szCs w:val="22"/>
                  </w:rPr>
                  <w:t>.1</w:t>
                </w:r>
                <w:r>
                  <w:rPr>
                    <w:rStyle w:val="ViO"/>
                    <w:sz w:val="22"/>
                    <w:szCs w:val="22"/>
                  </w:rPr>
                  <w:t>2</w:t>
                </w:r>
                <w:r w:rsidR="00BB124E">
                  <w:rPr>
                    <w:rStyle w:val="ViO"/>
                    <w:sz w:val="22"/>
                    <w:szCs w:val="22"/>
                  </w:rPr>
                  <w:t>.202</w:t>
                </w:r>
                <w:r w:rsidR="00087115">
                  <w:rPr>
                    <w:rStyle w:val="ViO"/>
                    <w:sz w:val="22"/>
                    <w:szCs w:val="22"/>
                  </w:rPr>
                  <w:t>5</w:t>
                </w:r>
                <w:r w:rsidR="00BB124E">
                  <w:rPr>
                    <w:rStyle w:val="ViO"/>
                    <w:sz w:val="22"/>
                    <w:szCs w:val="22"/>
                  </w:rPr>
                  <w:t>.</w:t>
                </w:r>
              </w:p>
            </w:tc>
          </w:sdtContent>
        </w:sdt>
        <w:permEnd w:id="321214943" w:displacedByCustomXml="prev"/>
        <w:tc>
          <w:tcPr>
            <w:tcW w:w="1233" w:type="dxa"/>
            <w:vAlign w:val="center"/>
          </w:tcPr>
          <w:p w14:paraId="0C196712" w14:textId="77777777" w:rsidR="00267957" w:rsidRPr="00CB5138" w:rsidRDefault="00267957" w:rsidP="00267957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permStart w:id="1642610477" w:edGrp="everyone" w:displacedByCustomXml="next"/>
        <w:sdt>
          <w:sdtPr>
            <w:rPr>
              <w:rStyle w:val="ViO"/>
              <w:sz w:val="22"/>
              <w:szCs w:val="22"/>
            </w:rPr>
            <w:alias w:val="Datum"/>
            <w:tag w:val="Datum"/>
            <w:id w:val="-851653500"/>
            <w:placeholder>
              <w:docPart w:val="F83EE29358BE4AEFBC34BE8A72A297E0"/>
            </w:placeholder>
            <w:date w:fullDate="2026-01-23T00:00:00Z">
              <w:dateFormat w:val="d.M.yyyy."/>
              <w:lid w:val="hr-HR"/>
              <w:storeMappedDataAs w:val="dateTime"/>
              <w:calendar w:val="gregorian"/>
            </w:date>
          </w:sdtPr>
          <w:sdtEndPr>
            <w:rPr>
              <w:rStyle w:val="Zadanifontodlomka"/>
              <w:rFonts w:ascii="Times New Roman" w:hAnsi="Times New Roman" w:cs="Arial"/>
              <w:color w:val="000000"/>
            </w:rPr>
          </w:sdtEndPr>
          <w:sdtContent>
            <w:tc>
              <w:tcPr>
                <w:tcW w:w="1484" w:type="dxa"/>
                <w:vAlign w:val="center"/>
              </w:tcPr>
              <w:p w14:paraId="4593DB0E" w14:textId="09DC90AD" w:rsidR="00267957" w:rsidRPr="00CB5138" w:rsidRDefault="007C5A8A" w:rsidP="00267957">
                <w:pPr>
                  <w:shd w:val="clear" w:color="auto" w:fill="FFFFFF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ViO"/>
                    <w:sz w:val="22"/>
                    <w:szCs w:val="22"/>
                  </w:rPr>
                  <w:t>23.1.2026.</w:t>
                </w:r>
              </w:p>
            </w:tc>
          </w:sdtContent>
        </w:sdt>
        <w:permEnd w:id="1642610477" w:displacedByCustomXml="prev"/>
      </w:tr>
      <w:tr w:rsidR="00267957" w:rsidRPr="00CB5138" w14:paraId="61CB4A68" w14:textId="77777777" w:rsidTr="00267957">
        <w:trPr>
          <w:trHeight w:val="1090"/>
        </w:trPr>
        <w:tc>
          <w:tcPr>
            <w:tcW w:w="4916" w:type="dxa"/>
            <w:vAlign w:val="center"/>
          </w:tcPr>
          <w:p w14:paraId="570B0A5D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433" w:type="dxa"/>
            <w:gridSpan w:val="4"/>
            <w:vAlign w:val="center"/>
          </w:tcPr>
          <w:p w14:paraId="5D996BD9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1CC5126F" w14:textId="77777777" w:rsidTr="00267957">
        <w:trPr>
          <w:trHeight w:val="689"/>
        </w:trPr>
        <w:tc>
          <w:tcPr>
            <w:tcW w:w="4916" w:type="dxa"/>
            <w:vAlign w:val="center"/>
          </w:tcPr>
          <w:p w14:paraId="4EF26B2C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5433" w:type="dxa"/>
            <w:gridSpan w:val="4"/>
            <w:vAlign w:val="center"/>
          </w:tcPr>
          <w:p w14:paraId="45064655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30EB684D" w14:textId="77777777" w:rsidTr="00267957">
        <w:trPr>
          <w:trHeight w:val="544"/>
        </w:trPr>
        <w:tc>
          <w:tcPr>
            <w:tcW w:w="4916" w:type="dxa"/>
            <w:vAlign w:val="center"/>
          </w:tcPr>
          <w:p w14:paraId="4F60E0D9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Načelne primjedbe i prijedlozi na predloženi nacrt akta s obrazloženjem</w:t>
            </w:r>
          </w:p>
        </w:tc>
        <w:tc>
          <w:tcPr>
            <w:tcW w:w="5433" w:type="dxa"/>
            <w:gridSpan w:val="4"/>
            <w:vAlign w:val="center"/>
          </w:tcPr>
          <w:p w14:paraId="529ECB55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1E535A7B" w14:textId="77777777" w:rsidTr="00267957">
        <w:trPr>
          <w:trHeight w:val="538"/>
        </w:trPr>
        <w:tc>
          <w:tcPr>
            <w:tcW w:w="4916" w:type="dxa"/>
            <w:vAlign w:val="center"/>
          </w:tcPr>
          <w:p w14:paraId="520D2571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Primjedbe i prijedlozi na pojedine članke nacrta prijedloga akta s obrazloženjem</w:t>
            </w:r>
          </w:p>
        </w:tc>
        <w:tc>
          <w:tcPr>
            <w:tcW w:w="5433" w:type="dxa"/>
            <w:gridSpan w:val="4"/>
            <w:vAlign w:val="center"/>
          </w:tcPr>
          <w:p w14:paraId="5D62473A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0D260DAC" w14:textId="77777777" w:rsidTr="00267957">
        <w:trPr>
          <w:trHeight w:val="971"/>
        </w:trPr>
        <w:tc>
          <w:tcPr>
            <w:tcW w:w="4916" w:type="dxa"/>
            <w:vAlign w:val="center"/>
          </w:tcPr>
          <w:p w14:paraId="7EC2F56D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433" w:type="dxa"/>
            <w:gridSpan w:val="4"/>
            <w:vAlign w:val="center"/>
          </w:tcPr>
          <w:p w14:paraId="184E4126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957" w:rsidRPr="00CB5138" w14:paraId="005B25D5" w14:textId="77777777" w:rsidTr="00267957">
        <w:trPr>
          <w:trHeight w:val="531"/>
        </w:trPr>
        <w:tc>
          <w:tcPr>
            <w:tcW w:w="4916" w:type="dxa"/>
            <w:vAlign w:val="center"/>
          </w:tcPr>
          <w:p w14:paraId="07E7422D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  <w:r w:rsidRPr="00CB5138">
              <w:rPr>
                <w:rFonts w:ascii="Arial" w:hAnsi="Arial" w:cs="Arial"/>
                <w:sz w:val="22"/>
                <w:szCs w:val="22"/>
              </w:rPr>
              <w:lastRenderedPageBreak/>
              <w:t>Datum dostavljanja</w:t>
            </w:r>
          </w:p>
        </w:tc>
        <w:tc>
          <w:tcPr>
            <w:tcW w:w="5433" w:type="dxa"/>
            <w:gridSpan w:val="4"/>
            <w:vAlign w:val="center"/>
          </w:tcPr>
          <w:p w14:paraId="4DE25EC9" w14:textId="77777777" w:rsidR="00267957" w:rsidRPr="00CB5138" w:rsidRDefault="00267957" w:rsidP="002679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C70391" w14:textId="77777777" w:rsidR="00AE2C5F" w:rsidRPr="00CB5138" w:rsidRDefault="00FD105A" w:rsidP="00FD105A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CB5138">
        <w:rPr>
          <w:rFonts w:ascii="Arial" w:hAnsi="Arial" w:cs="Arial"/>
          <w:b/>
          <w:sz w:val="22"/>
          <w:szCs w:val="22"/>
        </w:rPr>
        <w:t>Važna napomena</w:t>
      </w:r>
    </w:p>
    <w:p w14:paraId="44E0AB71" w14:textId="77777777" w:rsidR="00AE2C5F" w:rsidRPr="00CB5138" w:rsidRDefault="00AE2C5F" w:rsidP="00AE2C5F">
      <w:pPr>
        <w:jc w:val="center"/>
        <w:rPr>
          <w:rFonts w:ascii="Arial" w:hAnsi="Arial" w:cs="Arial"/>
          <w:sz w:val="22"/>
          <w:szCs w:val="22"/>
        </w:rPr>
      </w:pPr>
      <w:r w:rsidRPr="00CB5138">
        <w:rPr>
          <w:rFonts w:ascii="Arial" w:hAnsi="Arial" w:cs="Arial"/>
          <w:sz w:val="22"/>
          <w:szCs w:val="22"/>
        </w:rPr>
        <w:t xml:space="preserve">Popunjeni obrazac dostaviti na adresu elektroničke pošte: </w:t>
      </w:r>
      <w:hyperlink r:id="rId6" w:history="1">
        <w:r w:rsidR="0022589E" w:rsidRPr="00CB5138">
          <w:rPr>
            <w:rStyle w:val="Hiperveza"/>
            <w:rFonts w:ascii="Arial" w:hAnsi="Arial" w:cs="Arial"/>
            <w:sz w:val="22"/>
            <w:szCs w:val="22"/>
          </w:rPr>
          <w:t>vio.savjetovanje@zgh.hr</w:t>
        </w:r>
      </w:hyperlink>
    </w:p>
    <w:p w14:paraId="7A1DE723" w14:textId="1AC5B951" w:rsidR="00AE2C5F" w:rsidRPr="00CB5138" w:rsidRDefault="00AE2C5F" w:rsidP="00AE2C5F">
      <w:pPr>
        <w:jc w:val="center"/>
        <w:rPr>
          <w:rFonts w:ascii="Arial" w:hAnsi="Arial" w:cs="Arial"/>
          <w:sz w:val="22"/>
          <w:szCs w:val="22"/>
        </w:rPr>
      </w:pPr>
      <w:r w:rsidRPr="00CB5138">
        <w:rPr>
          <w:rFonts w:ascii="Arial" w:hAnsi="Arial" w:cs="Arial"/>
          <w:sz w:val="22"/>
          <w:szCs w:val="22"/>
        </w:rPr>
        <w:t xml:space="preserve">zaključno do </w:t>
      </w:r>
      <w:permStart w:id="748690614" w:edGrp="everyone"/>
      <w:sdt>
        <w:sdtPr>
          <w:rPr>
            <w:rStyle w:val="ViO"/>
            <w:sz w:val="22"/>
            <w:szCs w:val="22"/>
          </w:rPr>
          <w:alias w:val="Datum"/>
          <w:tag w:val="Datum"/>
          <w:id w:val="-195621160"/>
          <w:placeholder>
            <w:docPart w:val="DC16816E94B54B48BA19285254A39C48"/>
          </w:placeholder>
          <w:date w:fullDate="2026-01-23T00:00:00Z">
            <w:dateFormat w:val="d.M.yyyy."/>
            <w:lid w:val="hr-HR"/>
            <w:storeMappedDataAs w:val="dateTime"/>
            <w:calendar w:val="gregorian"/>
          </w:date>
        </w:sdtPr>
        <w:sdtEndPr>
          <w:rPr>
            <w:rStyle w:val="Zadanifontodlomka"/>
            <w:rFonts w:ascii="Times New Roman" w:hAnsi="Times New Roman" w:cs="Arial"/>
            <w:color w:val="000000"/>
          </w:rPr>
        </w:sdtEndPr>
        <w:sdtContent>
          <w:r w:rsidR="00BB124E">
            <w:rPr>
              <w:rStyle w:val="ViO"/>
              <w:sz w:val="22"/>
              <w:szCs w:val="22"/>
            </w:rPr>
            <w:t>2</w:t>
          </w:r>
          <w:r w:rsidR="007C5A8A">
            <w:rPr>
              <w:rStyle w:val="ViO"/>
              <w:sz w:val="22"/>
              <w:szCs w:val="22"/>
            </w:rPr>
            <w:t>3</w:t>
          </w:r>
          <w:r w:rsidR="00BB124E">
            <w:rPr>
              <w:rStyle w:val="ViO"/>
              <w:sz w:val="22"/>
              <w:szCs w:val="22"/>
            </w:rPr>
            <w:t>.1.202</w:t>
          </w:r>
          <w:r w:rsidR="007C5A8A">
            <w:rPr>
              <w:rStyle w:val="ViO"/>
              <w:sz w:val="22"/>
              <w:szCs w:val="22"/>
            </w:rPr>
            <w:t>6</w:t>
          </w:r>
          <w:r w:rsidR="00BB124E">
            <w:rPr>
              <w:rStyle w:val="ViO"/>
              <w:sz w:val="22"/>
              <w:szCs w:val="22"/>
            </w:rPr>
            <w:t>.</w:t>
          </w:r>
        </w:sdtContent>
      </w:sdt>
      <w:permEnd w:id="748690614"/>
    </w:p>
    <w:p w14:paraId="683928CB" w14:textId="77777777" w:rsidR="00AE2C5F" w:rsidRPr="00CB5138" w:rsidRDefault="00AE2C5F" w:rsidP="00AE2C5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CB5138">
        <w:rPr>
          <w:rFonts w:ascii="Arial" w:hAnsi="Arial" w:cs="Arial"/>
          <w:color w:val="auto"/>
          <w:sz w:val="22"/>
          <w:szCs w:val="22"/>
        </w:rPr>
        <w:t>Po završetku savjetovanja, sve</w:t>
      </w:r>
      <w:r w:rsidR="0022589E" w:rsidRPr="00CB5138">
        <w:rPr>
          <w:rFonts w:ascii="Arial" w:hAnsi="Arial" w:cs="Arial"/>
          <w:color w:val="auto"/>
          <w:sz w:val="22"/>
          <w:szCs w:val="22"/>
        </w:rPr>
        <w:t xml:space="preserve"> pristigle primjedbe / prijedlozi</w:t>
      </w:r>
      <w:r w:rsidRPr="00CB5138">
        <w:rPr>
          <w:rFonts w:ascii="Arial" w:hAnsi="Arial" w:cs="Arial"/>
          <w:color w:val="auto"/>
          <w:sz w:val="22"/>
          <w:szCs w:val="22"/>
        </w:rPr>
        <w:t xml:space="preserve"> biti će javno dostupni na internetskoj stranici </w:t>
      </w:r>
      <w:r w:rsidR="0022589E" w:rsidRPr="00CB5138">
        <w:rPr>
          <w:rFonts w:ascii="Arial" w:hAnsi="Arial" w:cs="Arial"/>
          <w:color w:val="auto"/>
          <w:sz w:val="22"/>
          <w:szCs w:val="22"/>
        </w:rPr>
        <w:t>Vodoopskrbe i odvodnje d.o.o</w:t>
      </w:r>
      <w:r w:rsidRPr="00CB5138">
        <w:rPr>
          <w:rFonts w:ascii="Arial" w:hAnsi="Arial" w:cs="Arial"/>
          <w:color w:val="auto"/>
          <w:sz w:val="22"/>
          <w:szCs w:val="22"/>
        </w:rPr>
        <w:t>.</w:t>
      </w:r>
    </w:p>
    <w:p w14:paraId="73DECFFB" w14:textId="77777777" w:rsidR="003B5B0E" w:rsidRPr="00CB5138" w:rsidRDefault="00AE2C5F" w:rsidP="008C3768">
      <w:pPr>
        <w:pStyle w:val="Tekstfusnote"/>
        <w:spacing w:after="0"/>
        <w:jc w:val="center"/>
        <w:outlineLvl w:val="0"/>
        <w:rPr>
          <w:rFonts w:ascii="Arial" w:hAnsi="Arial" w:cs="Arial"/>
          <w:sz w:val="22"/>
          <w:szCs w:val="22"/>
        </w:rPr>
      </w:pPr>
      <w:r w:rsidRPr="00CB5138">
        <w:rPr>
          <w:rFonts w:ascii="Arial" w:hAnsi="Arial" w:cs="Arial"/>
          <w:sz w:val="22"/>
          <w:szCs w:val="22"/>
        </w:rPr>
        <w:t>Anonimni, uvredljivi i irelevantni komentari neće se objaviti.</w:t>
      </w:r>
    </w:p>
    <w:sectPr w:rsidR="003B5B0E" w:rsidRPr="00CB5138" w:rsidSect="009351D2">
      <w:headerReference w:type="default" r:id="rId7"/>
      <w:footerReference w:type="default" r:id="rId8"/>
      <w:pgSz w:w="11906" w:h="16838"/>
      <w:pgMar w:top="1079" w:right="1417" w:bottom="1417" w:left="1417" w:header="70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7C56" w14:textId="77777777" w:rsidR="006658B1" w:rsidRDefault="006658B1" w:rsidP="002E47CA">
      <w:r>
        <w:separator/>
      </w:r>
    </w:p>
  </w:endnote>
  <w:endnote w:type="continuationSeparator" w:id="0">
    <w:p w14:paraId="41C1E456" w14:textId="77777777" w:rsidR="006658B1" w:rsidRDefault="006658B1" w:rsidP="002E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28F2" w14:textId="77777777" w:rsidR="009351D2" w:rsidRPr="009351D2" w:rsidRDefault="009351D2" w:rsidP="009351D2">
    <w:pPr>
      <w:pStyle w:val="Podnoje"/>
      <w:ind w:left="-426"/>
      <w:rPr>
        <w:rFonts w:ascii="Arial" w:hAnsi="Arial" w:cs="Arial"/>
        <w:sz w:val="16"/>
        <w:szCs w:val="16"/>
      </w:rPr>
    </w:pPr>
    <w:r w:rsidRPr="009351D2">
      <w:rPr>
        <w:rFonts w:ascii="Arial" w:hAnsi="Arial" w:cs="Arial"/>
        <w:sz w:val="16"/>
        <w:szCs w:val="16"/>
      </w:rPr>
      <w:t>*polja označena zvjezdicom popunjava Vodoopskrba i odvodnja 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FE635" w14:textId="77777777" w:rsidR="006658B1" w:rsidRDefault="006658B1" w:rsidP="002E47CA">
      <w:r>
        <w:separator/>
      </w:r>
    </w:p>
  </w:footnote>
  <w:footnote w:type="continuationSeparator" w:id="0">
    <w:p w14:paraId="4D6AD31B" w14:textId="77777777" w:rsidR="006658B1" w:rsidRDefault="006658B1" w:rsidP="002E4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431" w:type="dxa"/>
      <w:shd w:val="clear" w:color="auto" w:fill="FFFFFF"/>
      <w:tblLayout w:type="fixed"/>
      <w:tblLook w:val="0000" w:firstRow="0" w:lastRow="0" w:firstColumn="0" w:lastColumn="0" w:noHBand="0" w:noVBand="0"/>
    </w:tblPr>
    <w:tblGrid>
      <w:gridCol w:w="1277"/>
      <w:gridCol w:w="6379"/>
      <w:gridCol w:w="2693"/>
    </w:tblGrid>
    <w:tr w:rsidR="002E47CA" w:rsidRPr="009C4133" w14:paraId="66030A40" w14:textId="77777777" w:rsidTr="002E47CA">
      <w:trPr>
        <w:cantSplit/>
        <w:trHeight w:val="420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425FEB27" w14:textId="77777777" w:rsidR="002E47CA" w:rsidRPr="009C4133" w:rsidRDefault="002E47CA" w:rsidP="002E47CA">
          <w:pPr>
            <w:jc w:val="center"/>
            <w:rPr>
              <w:rFonts w:ascii="Arial" w:hAnsi="Arial" w:cs="Arial"/>
              <w:sz w:val="20"/>
            </w:rPr>
          </w:pPr>
          <w:r w:rsidRPr="009C4133">
            <w:rPr>
              <w:rFonts w:ascii="Arial" w:hAnsi="Arial" w:cs="Arial"/>
              <w:noProof/>
              <w:sz w:val="20"/>
            </w:rPr>
            <w:drawing>
              <wp:inline distT="0" distB="0" distL="0" distR="0" wp14:anchorId="5FD3BB71" wp14:editId="58CACCA5">
                <wp:extent cx="609847" cy="762308"/>
                <wp:effectExtent l="19050" t="0" r="0" b="0"/>
                <wp:docPr id="4" name="Picture 4" descr="Logo ViO mal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ViO mal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847" cy="762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4CD0F22" w14:textId="77777777" w:rsidR="002E47CA" w:rsidRPr="00885FDF" w:rsidRDefault="002E47CA" w:rsidP="002E47CA">
          <w:pPr>
            <w:pStyle w:val="Naslov5"/>
            <w:rPr>
              <w:rFonts w:ascii="Arial" w:hAnsi="Arial" w:cs="Arial"/>
              <w:szCs w:val="24"/>
            </w:rPr>
          </w:pPr>
          <w:r w:rsidRPr="00885FDF">
            <w:rPr>
              <w:rFonts w:ascii="Arial" w:hAnsi="Arial" w:cs="Arial"/>
              <w:szCs w:val="24"/>
            </w:rPr>
            <w:t>OBRAZAC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9CA6EA1" w14:textId="77777777" w:rsidR="002E47CA" w:rsidRPr="00CE3F6E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  <w:r w:rsidRPr="002E47CA">
            <w:rPr>
              <w:rFonts w:ascii="Arial" w:hAnsi="Arial" w:cs="Arial"/>
              <w:b/>
              <w:sz w:val="16"/>
              <w:szCs w:val="16"/>
            </w:rPr>
            <w:t>Oznaka:</w:t>
          </w:r>
          <w:r w:rsidRPr="003A7684">
            <w:rPr>
              <w:rFonts w:ascii="Arial" w:hAnsi="Arial" w:cs="Arial"/>
              <w:sz w:val="16"/>
              <w:szCs w:val="16"/>
            </w:rPr>
            <w:t xml:space="preserve"> </w:t>
          </w:r>
          <w:r w:rsidRPr="002E47CA">
            <w:rPr>
              <w:rFonts w:ascii="Arial" w:hAnsi="Arial" w:cs="Arial"/>
              <w:sz w:val="16"/>
              <w:szCs w:val="16"/>
            </w:rPr>
            <w:t>Z-PO91-00-01-05</w:t>
          </w:r>
        </w:p>
      </w:tc>
    </w:tr>
    <w:tr w:rsidR="002E47CA" w:rsidRPr="009C4133" w14:paraId="249BB527" w14:textId="77777777" w:rsidTr="002E47CA">
      <w:trPr>
        <w:cantSplit/>
        <w:trHeight w:val="230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1DAD2B85" w14:textId="77777777" w:rsidR="002E47CA" w:rsidRPr="009C4133" w:rsidRDefault="002E47CA" w:rsidP="002E47CA">
          <w:pPr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637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176B40DF" w14:textId="77777777" w:rsidR="002E47CA" w:rsidRPr="00885FDF" w:rsidRDefault="002E47CA" w:rsidP="002E47CA">
          <w:pPr>
            <w:pStyle w:val="Naslov5"/>
            <w:rPr>
              <w:rFonts w:ascii="Arial" w:hAnsi="Arial" w:cs="Arial"/>
              <w:szCs w:val="24"/>
            </w:rPr>
          </w:pPr>
        </w:p>
      </w:tc>
      <w:tc>
        <w:tcPr>
          <w:tcW w:w="2693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FFFFFF"/>
          <w:noWrap/>
          <w:vAlign w:val="center"/>
        </w:tcPr>
        <w:p w14:paraId="08A45D4B" w14:textId="77777777" w:rsidR="002E47CA" w:rsidRPr="00CE3F6E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  <w:r w:rsidRPr="002E47CA">
            <w:rPr>
              <w:rFonts w:ascii="Arial" w:hAnsi="Arial" w:cs="Arial"/>
              <w:b/>
              <w:sz w:val="16"/>
              <w:szCs w:val="16"/>
            </w:rPr>
            <w:t>Revizija:</w:t>
          </w:r>
          <w:r>
            <w:rPr>
              <w:rFonts w:ascii="Arial" w:hAnsi="Arial" w:cs="Arial"/>
              <w:sz w:val="16"/>
              <w:szCs w:val="16"/>
            </w:rPr>
            <w:t xml:space="preserve"> 0</w:t>
          </w:r>
          <w:r w:rsidRPr="00CE3F6E">
            <w:rPr>
              <w:rFonts w:ascii="Arial" w:hAnsi="Arial" w:cs="Arial"/>
              <w:sz w:val="16"/>
              <w:szCs w:val="16"/>
            </w:rPr>
            <w:t>/202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2E47CA" w:rsidRPr="009C4133" w14:paraId="027D0C4E" w14:textId="77777777" w:rsidTr="002E47CA">
      <w:trPr>
        <w:cantSplit/>
        <w:trHeight w:val="230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48167C6" w14:textId="77777777" w:rsidR="002E47CA" w:rsidRPr="009C4133" w:rsidRDefault="002E47CA" w:rsidP="002E47CA">
          <w:pPr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7376B8CB" w14:textId="77777777" w:rsidR="002E47CA" w:rsidRPr="00885FDF" w:rsidRDefault="002E47CA" w:rsidP="002E47CA">
          <w:pPr>
            <w:pStyle w:val="Naslov5"/>
            <w:rPr>
              <w:rFonts w:ascii="Arial" w:hAnsi="Arial" w:cs="Arial"/>
              <w:szCs w:val="24"/>
            </w:rPr>
          </w:pPr>
          <w:r w:rsidRPr="00885FDF">
            <w:rPr>
              <w:rFonts w:ascii="Arial" w:hAnsi="Arial" w:cs="Arial"/>
              <w:szCs w:val="24"/>
            </w:rPr>
            <w:t>sudjelovanja javnosti u internetskom savjetovanju o nacrtu prijedloga odluke ili drugog općeg akta</w:t>
          </w:r>
        </w:p>
      </w:tc>
      <w:tc>
        <w:tcPr>
          <w:tcW w:w="2693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2C9C47D9" w14:textId="77777777" w:rsidR="002E47CA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</w:p>
      </w:tc>
    </w:tr>
    <w:tr w:rsidR="002E47CA" w:rsidRPr="009C4133" w14:paraId="0CF037C6" w14:textId="77777777" w:rsidTr="002E47CA">
      <w:trPr>
        <w:cantSplit/>
        <w:trHeight w:val="420"/>
      </w:trPr>
      <w:tc>
        <w:tcPr>
          <w:tcW w:w="127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124DAFDB" w14:textId="77777777" w:rsidR="002E47CA" w:rsidRPr="009C4133" w:rsidRDefault="002E47CA" w:rsidP="002E47CA">
          <w:pPr>
            <w:jc w:val="center"/>
            <w:rPr>
              <w:rFonts w:ascii="Arial" w:hAnsi="Arial" w:cs="Arial"/>
              <w:noProof/>
              <w:sz w:val="20"/>
            </w:rPr>
          </w:pPr>
        </w:p>
      </w:tc>
      <w:tc>
        <w:tcPr>
          <w:tcW w:w="637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49601BC8" w14:textId="77777777" w:rsidR="002E47CA" w:rsidRPr="009C4133" w:rsidRDefault="002E47CA" w:rsidP="002E47CA">
          <w:pPr>
            <w:pStyle w:val="Naslov5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noWrap/>
          <w:vAlign w:val="center"/>
        </w:tcPr>
        <w:p w14:paraId="0716B37B" w14:textId="77777777" w:rsidR="002E47CA" w:rsidRPr="00CE3F6E" w:rsidRDefault="002E47CA" w:rsidP="002E47CA">
          <w:pPr>
            <w:ind w:right="33"/>
            <w:rPr>
              <w:rFonts w:ascii="Arial" w:hAnsi="Arial" w:cs="Arial"/>
              <w:sz w:val="16"/>
              <w:szCs w:val="16"/>
            </w:rPr>
          </w:pPr>
          <w:r w:rsidRPr="002E47CA">
            <w:rPr>
              <w:rFonts w:ascii="Arial" w:hAnsi="Arial" w:cs="Arial"/>
              <w:b/>
              <w:sz w:val="16"/>
              <w:szCs w:val="16"/>
            </w:rPr>
            <w:t>Stranica:</w:t>
          </w:r>
          <w:r w:rsidRPr="00CE3F6E">
            <w:rPr>
              <w:rFonts w:ascii="Arial" w:hAnsi="Arial" w:cs="Arial"/>
              <w:sz w:val="16"/>
              <w:szCs w:val="16"/>
            </w:rPr>
            <w:t xml:space="preserve"> 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CE3F6E">
            <w:rPr>
              <w:rFonts w:ascii="Arial" w:hAnsi="Arial" w:cs="Arial"/>
              <w:bCs/>
              <w:sz w:val="16"/>
              <w:szCs w:val="16"/>
            </w:rPr>
            <w:instrText xml:space="preserve"> PAGE  \* Arabic  \* MERGEFORMAT </w:instrTex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00490C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CE3F6E">
            <w:rPr>
              <w:rFonts w:ascii="Arial" w:hAnsi="Arial" w:cs="Arial"/>
              <w:sz w:val="16"/>
              <w:szCs w:val="16"/>
            </w:rPr>
            <w:t xml:space="preserve"> od 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CE3F6E">
            <w:rPr>
              <w:rFonts w:ascii="Arial" w:hAnsi="Arial" w:cs="Arial"/>
              <w:bCs/>
              <w:sz w:val="16"/>
              <w:szCs w:val="16"/>
            </w:rPr>
            <w:instrText xml:space="preserve"> NUMPAGES  \* Arabic  \* MERGEFORMAT </w:instrTex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00490C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CE3F6E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76986258" w14:textId="77777777" w:rsidR="002E47CA" w:rsidRPr="009351D2" w:rsidRDefault="002E47CA" w:rsidP="002E47CA">
    <w:pPr>
      <w:pStyle w:val="Zaglavlje"/>
      <w:ind w:left="-426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E4"/>
    <w:rsid w:val="0000490C"/>
    <w:rsid w:val="000524DD"/>
    <w:rsid w:val="00052B56"/>
    <w:rsid w:val="00055CC8"/>
    <w:rsid w:val="000612CC"/>
    <w:rsid w:val="00087115"/>
    <w:rsid w:val="000A3441"/>
    <w:rsid w:val="000F1899"/>
    <w:rsid w:val="0012739A"/>
    <w:rsid w:val="0015588F"/>
    <w:rsid w:val="00160553"/>
    <w:rsid w:val="001923A4"/>
    <w:rsid w:val="0019251F"/>
    <w:rsid w:val="001978C4"/>
    <w:rsid w:val="001A58E0"/>
    <w:rsid w:val="001B3169"/>
    <w:rsid w:val="001E5205"/>
    <w:rsid w:val="001F04AC"/>
    <w:rsid w:val="001F2306"/>
    <w:rsid w:val="0021407F"/>
    <w:rsid w:val="00214F60"/>
    <w:rsid w:val="0022589E"/>
    <w:rsid w:val="002320DE"/>
    <w:rsid w:val="00246726"/>
    <w:rsid w:val="00267957"/>
    <w:rsid w:val="002753D8"/>
    <w:rsid w:val="0028139A"/>
    <w:rsid w:val="002833FF"/>
    <w:rsid w:val="00285F32"/>
    <w:rsid w:val="00286797"/>
    <w:rsid w:val="002E47CA"/>
    <w:rsid w:val="003265F1"/>
    <w:rsid w:val="003320F8"/>
    <w:rsid w:val="00341DA8"/>
    <w:rsid w:val="00350197"/>
    <w:rsid w:val="003A3844"/>
    <w:rsid w:val="003B5B0E"/>
    <w:rsid w:val="003C6BEB"/>
    <w:rsid w:val="003E5AF8"/>
    <w:rsid w:val="003E7268"/>
    <w:rsid w:val="003E75A4"/>
    <w:rsid w:val="003F7543"/>
    <w:rsid w:val="004154F2"/>
    <w:rsid w:val="00442BCF"/>
    <w:rsid w:val="004570AD"/>
    <w:rsid w:val="00472C69"/>
    <w:rsid w:val="0047685F"/>
    <w:rsid w:val="004815F7"/>
    <w:rsid w:val="00490515"/>
    <w:rsid w:val="004C4301"/>
    <w:rsid w:val="004C6F9E"/>
    <w:rsid w:val="004D7F47"/>
    <w:rsid w:val="00545DB6"/>
    <w:rsid w:val="00557D95"/>
    <w:rsid w:val="00584597"/>
    <w:rsid w:val="00587722"/>
    <w:rsid w:val="0059568F"/>
    <w:rsid w:val="005D0582"/>
    <w:rsid w:val="005D07EE"/>
    <w:rsid w:val="005F1CF9"/>
    <w:rsid w:val="005F482F"/>
    <w:rsid w:val="00637133"/>
    <w:rsid w:val="006658B1"/>
    <w:rsid w:val="00666932"/>
    <w:rsid w:val="006F491F"/>
    <w:rsid w:val="006F5ED5"/>
    <w:rsid w:val="0070008C"/>
    <w:rsid w:val="00731EB3"/>
    <w:rsid w:val="00752076"/>
    <w:rsid w:val="00755BCF"/>
    <w:rsid w:val="007729B4"/>
    <w:rsid w:val="007C5A8A"/>
    <w:rsid w:val="0081465F"/>
    <w:rsid w:val="00830CDB"/>
    <w:rsid w:val="00852E34"/>
    <w:rsid w:val="0087608E"/>
    <w:rsid w:val="00885FDF"/>
    <w:rsid w:val="008C3768"/>
    <w:rsid w:val="0092148A"/>
    <w:rsid w:val="009351D2"/>
    <w:rsid w:val="009361AF"/>
    <w:rsid w:val="00951415"/>
    <w:rsid w:val="00981A13"/>
    <w:rsid w:val="00A47BE4"/>
    <w:rsid w:val="00A55402"/>
    <w:rsid w:val="00A7235B"/>
    <w:rsid w:val="00AB7972"/>
    <w:rsid w:val="00AD55AC"/>
    <w:rsid w:val="00AE2C5F"/>
    <w:rsid w:val="00B0790A"/>
    <w:rsid w:val="00B135CC"/>
    <w:rsid w:val="00B40F4C"/>
    <w:rsid w:val="00B801C5"/>
    <w:rsid w:val="00BB124E"/>
    <w:rsid w:val="00BC683C"/>
    <w:rsid w:val="00BD17B7"/>
    <w:rsid w:val="00BD3908"/>
    <w:rsid w:val="00BD45AC"/>
    <w:rsid w:val="00C204F8"/>
    <w:rsid w:val="00C25387"/>
    <w:rsid w:val="00C45394"/>
    <w:rsid w:val="00C60E33"/>
    <w:rsid w:val="00C80A66"/>
    <w:rsid w:val="00C93CC8"/>
    <w:rsid w:val="00CB5138"/>
    <w:rsid w:val="00CF3FD3"/>
    <w:rsid w:val="00D22C35"/>
    <w:rsid w:val="00D51928"/>
    <w:rsid w:val="00D621A2"/>
    <w:rsid w:val="00D66B0B"/>
    <w:rsid w:val="00D909A0"/>
    <w:rsid w:val="00DA34E6"/>
    <w:rsid w:val="00DB4AF8"/>
    <w:rsid w:val="00DC774D"/>
    <w:rsid w:val="00E35AC6"/>
    <w:rsid w:val="00E37D53"/>
    <w:rsid w:val="00E50001"/>
    <w:rsid w:val="00E80A67"/>
    <w:rsid w:val="00E91427"/>
    <w:rsid w:val="00EA1EAC"/>
    <w:rsid w:val="00ED3428"/>
    <w:rsid w:val="00ED3ABE"/>
    <w:rsid w:val="00F03D28"/>
    <w:rsid w:val="00F03E40"/>
    <w:rsid w:val="00F4084E"/>
    <w:rsid w:val="00F416C3"/>
    <w:rsid w:val="00F616D9"/>
    <w:rsid w:val="00FC0724"/>
    <w:rsid w:val="00FD105A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ED69B"/>
  <w15:chartTrackingRefBased/>
  <w15:docId w15:val="{C8DE227F-8203-42F5-BB3A-E1795ED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2E47CA"/>
    <w:pPr>
      <w:keepNext/>
      <w:jc w:val="center"/>
      <w:outlineLvl w:val="4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Reetkatablice">
    <w:name w:val="Table Grid"/>
    <w:basedOn w:val="Obinatablica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balonia">
    <w:name w:val="Balloon Text"/>
    <w:basedOn w:val="Normal"/>
    <w:link w:val="TekstbaloniaChar"/>
    <w:rsid w:val="00ED34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D342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22589E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rsid w:val="002E47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E47CA"/>
    <w:rPr>
      <w:sz w:val="24"/>
      <w:szCs w:val="24"/>
    </w:rPr>
  </w:style>
  <w:style w:type="paragraph" w:styleId="Podnoje">
    <w:name w:val="footer"/>
    <w:basedOn w:val="Normal"/>
    <w:link w:val="PodnojeChar"/>
    <w:rsid w:val="002E47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E47CA"/>
    <w:rPr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2E47CA"/>
    <w:rPr>
      <w:b/>
      <w:sz w:val="24"/>
    </w:rPr>
  </w:style>
  <w:style w:type="character" w:customStyle="1" w:styleId="ViObold12">
    <w:name w:val="ViO bold 12"/>
    <w:basedOn w:val="Zadanifontodlomka"/>
    <w:uiPriority w:val="1"/>
    <w:rsid w:val="002E47CA"/>
    <w:rPr>
      <w:rFonts w:ascii="Arial" w:hAnsi="Arial"/>
      <w:b/>
      <w:sz w:val="24"/>
    </w:rPr>
  </w:style>
  <w:style w:type="character" w:customStyle="1" w:styleId="ViO">
    <w:name w:val="ViO"/>
    <w:basedOn w:val="Zadanifontodlomka"/>
    <w:uiPriority w:val="1"/>
    <w:rsid w:val="00752076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0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5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0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2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6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9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3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o.savjetovanje@zgh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6816E94B54B48BA19285254A39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CB307-5A2A-4AE7-9856-940A2A0DE2C7}"/>
      </w:docPartPr>
      <w:docPartBody>
        <w:p w:rsidR="00386EC8" w:rsidRDefault="00910CAD" w:rsidP="00910CAD">
          <w:pPr>
            <w:pStyle w:val="DC16816E94B54B48BA19285254A39C48"/>
          </w:pPr>
          <w:r w:rsidRPr="00555EF4"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64947EAADEDA4CD6B0211B6A806D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A6BF-EB81-405A-8C62-7890244378B0}"/>
      </w:docPartPr>
      <w:docPartBody>
        <w:p w:rsidR="00386EC8" w:rsidRDefault="00910CAD" w:rsidP="00910CAD">
          <w:pPr>
            <w:pStyle w:val="64947EAADEDA4CD6B0211B6A806D6655"/>
          </w:pPr>
          <w:r w:rsidRPr="00555EF4"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F83EE29358BE4AEFBC34BE8A72A2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C7C6D-9FF7-4C5D-A1C4-79FF05DAF8B9}"/>
      </w:docPartPr>
      <w:docPartBody>
        <w:p w:rsidR="00386EC8" w:rsidRDefault="00910CAD" w:rsidP="00910CAD">
          <w:pPr>
            <w:pStyle w:val="F83EE29358BE4AEFBC34BE8A72A297E0"/>
          </w:pPr>
          <w:r w:rsidRPr="00555EF4"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0F"/>
    <w:rsid w:val="00071116"/>
    <w:rsid w:val="00085522"/>
    <w:rsid w:val="000A57CA"/>
    <w:rsid w:val="000F338A"/>
    <w:rsid w:val="00111144"/>
    <w:rsid w:val="002320DE"/>
    <w:rsid w:val="00253A10"/>
    <w:rsid w:val="0028139A"/>
    <w:rsid w:val="002833FF"/>
    <w:rsid w:val="003605B1"/>
    <w:rsid w:val="00386EC8"/>
    <w:rsid w:val="003E034C"/>
    <w:rsid w:val="004A2FA1"/>
    <w:rsid w:val="004E1D47"/>
    <w:rsid w:val="006E6E0E"/>
    <w:rsid w:val="00712D47"/>
    <w:rsid w:val="007C47E2"/>
    <w:rsid w:val="008A7A3A"/>
    <w:rsid w:val="00910CAD"/>
    <w:rsid w:val="009B214E"/>
    <w:rsid w:val="009C1A83"/>
    <w:rsid w:val="00A7220F"/>
    <w:rsid w:val="00CE733F"/>
    <w:rsid w:val="00F24CB1"/>
    <w:rsid w:val="00FB3286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10CAD"/>
    <w:rPr>
      <w:color w:val="808080"/>
    </w:rPr>
  </w:style>
  <w:style w:type="paragraph" w:customStyle="1" w:styleId="DC16816E94B54B48BA19285254A39C48">
    <w:name w:val="DC16816E94B54B48BA19285254A39C48"/>
    <w:rsid w:val="00910CAD"/>
  </w:style>
  <w:style w:type="paragraph" w:customStyle="1" w:styleId="64947EAADEDA4CD6B0211B6A806D6655">
    <w:name w:val="64947EAADEDA4CD6B0211B6A806D6655"/>
    <w:rsid w:val="00910CAD"/>
  </w:style>
  <w:style w:type="paragraph" w:customStyle="1" w:styleId="F83EE29358BE4AEFBC34BE8A72A297E0">
    <w:name w:val="F83EE29358BE4AEFBC34BE8A72A297E0"/>
    <w:rsid w:val="00910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Krešimir Čupić</cp:lastModifiedBy>
  <cp:revision>2</cp:revision>
  <cp:lastPrinted>2022-11-24T12:36:00Z</cp:lastPrinted>
  <dcterms:created xsi:type="dcterms:W3CDTF">2025-12-23T12:32:00Z</dcterms:created>
  <dcterms:modified xsi:type="dcterms:W3CDTF">2025-12-23T12:32:00Z</dcterms:modified>
</cp:coreProperties>
</file>